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37" w:rsidRPr="000A5042" w:rsidRDefault="003A16E6" w:rsidP="000A5042">
      <w:pPr>
        <w:spacing w:after="240" w:line="312" w:lineRule="auto"/>
        <w:jc w:val="center"/>
        <w:rPr>
          <w:rFonts w:ascii="Arial" w:hAnsi="Arial" w:cs="Arial"/>
          <w:b/>
          <w:sz w:val="24"/>
          <w:lang w:val="de-DE"/>
        </w:rPr>
      </w:pPr>
      <w:r>
        <w:rPr>
          <w:rFonts w:ascii="Arial" w:hAnsi="Arial" w:cs="Arial"/>
          <w:b/>
          <w:sz w:val="24"/>
          <w:lang w:val="de-DE"/>
        </w:rPr>
        <w:t>H</w:t>
      </w:r>
      <w:r w:rsidR="00135604" w:rsidRPr="000A5042">
        <w:rPr>
          <w:rFonts w:ascii="Arial" w:hAnsi="Arial" w:cs="Arial"/>
          <w:b/>
          <w:sz w:val="24"/>
          <w:lang w:val="de-DE"/>
        </w:rPr>
        <w:t>amburger Vergabetag</w:t>
      </w:r>
      <w:r w:rsidR="000A5042" w:rsidRPr="000A5042">
        <w:rPr>
          <w:rFonts w:ascii="Arial" w:hAnsi="Arial" w:cs="Arial"/>
          <w:b/>
          <w:sz w:val="24"/>
          <w:lang w:val="de-DE"/>
        </w:rPr>
        <w:t xml:space="preserve"> 2014</w:t>
      </w:r>
    </w:p>
    <w:p w:rsidR="00135604" w:rsidRDefault="00A73ACB" w:rsidP="000A5042">
      <w:pPr>
        <w:spacing w:after="240" w:line="312" w:lineRule="auto"/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Ablauf</w:t>
      </w:r>
    </w:p>
    <w:p w:rsidR="00A73ACB" w:rsidRDefault="00A73ACB" w:rsidP="000A5042">
      <w:pPr>
        <w:spacing w:after="240" w:line="312" w:lineRule="auto"/>
        <w:jc w:val="center"/>
        <w:rPr>
          <w:rFonts w:ascii="Arial" w:hAnsi="Arial" w:cs="Arial"/>
          <w:b/>
          <w:lang w:val="de-DE"/>
        </w:rPr>
      </w:pPr>
    </w:p>
    <w:p w:rsidR="00A73ACB" w:rsidRPr="00A73ACB" w:rsidRDefault="00A73ACB" w:rsidP="00A73ACB">
      <w:pPr>
        <w:spacing w:after="240" w:line="312" w:lineRule="auto"/>
        <w:jc w:val="center"/>
        <w:rPr>
          <w:rFonts w:ascii="Arial" w:hAnsi="Arial" w:cs="Arial"/>
          <w:b/>
          <w:u w:val="single"/>
          <w:lang w:val="de-DE"/>
        </w:rPr>
      </w:pPr>
      <w:r w:rsidRPr="00A73ACB">
        <w:rPr>
          <w:rFonts w:ascii="Arial" w:hAnsi="Arial" w:cs="Arial"/>
          <w:b/>
          <w:u w:val="single"/>
          <w:lang w:val="de-DE"/>
        </w:rPr>
        <w:t>30.01.2014</w:t>
      </w:r>
    </w:p>
    <w:tbl>
      <w:tblPr>
        <w:tblStyle w:val="Tabellenraster"/>
        <w:tblW w:w="4569" w:type="pct"/>
        <w:jc w:val="center"/>
        <w:tblInd w:w="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95"/>
        <w:gridCol w:w="6192"/>
      </w:tblGrid>
      <w:tr w:rsidR="00DE5308" w:rsidRPr="006F2E3B" w:rsidTr="00D0735C">
        <w:trPr>
          <w:trHeight w:val="454"/>
          <w:jc w:val="center"/>
        </w:trPr>
        <w:tc>
          <w:tcPr>
            <w:tcW w:w="1352" w:type="pct"/>
          </w:tcPr>
          <w:p w:rsidR="00DE5308" w:rsidRDefault="00DE5308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12:30 Uhr</w:t>
            </w:r>
          </w:p>
        </w:tc>
        <w:tc>
          <w:tcPr>
            <w:tcW w:w="3648" w:type="pct"/>
          </w:tcPr>
          <w:p w:rsidR="00DE5308" w:rsidRDefault="00DE5308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Working Lunch: </w:t>
            </w:r>
            <w:r>
              <w:rPr>
                <w:rFonts w:ascii="Arial" w:hAnsi="Arial" w:cs="Arial"/>
                <w:lang w:val="de-DE"/>
              </w:rPr>
              <w:br/>
              <w:t xml:space="preserve">Einführung des Fachanwalts für Vergaberecht </w:t>
            </w:r>
            <w:r>
              <w:rPr>
                <w:rFonts w:ascii="Arial" w:hAnsi="Arial" w:cs="Arial"/>
                <w:lang w:val="de-DE"/>
              </w:rPr>
              <w:br/>
              <w:t>(nur für Berufsträger)</w:t>
            </w:r>
          </w:p>
        </w:tc>
      </w:tr>
      <w:tr w:rsidR="00A73ACB" w:rsidRPr="00DE5308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3C3531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</w:t>
            </w:r>
            <w:r w:rsidR="003C3531">
              <w:rPr>
                <w:rFonts w:ascii="Arial" w:hAnsi="Arial" w:cs="Arial"/>
                <w:lang w:val="de-DE"/>
              </w:rPr>
              <w:t>4</w:t>
            </w:r>
            <w:r>
              <w:rPr>
                <w:rFonts w:ascii="Arial" w:hAnsi="Arial" w:cs="Arial"/>
                <w:lang w:val="de-DE"/>
              </w:rPr>
              <w:t>:00 Uhr</w:t>
            </w:r>
          </w:p>
        </w:tc>
        <w:tc>
          <w:tcPr>
            <w:tcW w:w="3648" w:type="pct"/>
          </w:tcPr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Begrüßung</w:t>
            </w:r>
          </w:p>
        </w:tc>
      </w:tr>
      <w:tr w:rsidR="00A73ACB" w:rsidRPr="00476C4F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14:15 Uhr</w:t>
            </w:r>
          </w:p>
        </w:tc>
        <w:tc>
          <w:tcPr>
            <w:tcW w:w="3648" w:type="pct"/>
          </w:tcPr>
          <w:p w:rsidR="00A73ACB" w:rsidRPr="00D0735C" w:rsidRDefault="00476C4F" w:rsidP="00476C4F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 w:rsidRPr="00476C4F">
              <w:rPr>
                <w:rFonts w:ascii="Arial" w:hAnsi="Arial" w:cs="Arial"/>
                <w:lang w:val="de-DE"/>
              </w:rPr>
              <w:t xml:space="preserve">Nachhaltige Vergabe – Bremst Unionsrecht Auftraggeber aus? Am Beispiel von </w:t>
            </w:r>
            <w:proofErr w:type="spellStart"/>
            <w:r w:rsidRPr="00476C4F">
              <w:rPr>
                <w:rFonts w:ascii="Arial" w:hAnsi="Arial" w:cs="Arial"/>
                <w:lang w:val="de-DE"/>
              </w:rPr>
              <w:t>EuGH</w:t>
            </w:r>
            <w:proofErr w:type="spellEnd"/>
            <w:r w:rsidRPr="00476C4F">
              <w:rPr>
                <w:rFonts w:ascii="Arial" w:hAnsi="Arial" w:cs="Arial"/>
                <w:lang w:val="de-DE"/>
              </w:rPr>
              <w:t xml:space="preserve"> Max Havelaar (Entscheidung vom 10.05.2012, </w:t>
            </w:r>
            <w:proofErr w:type="spellStart"/>
            <w:r w:rsidRPr="00476C4F">
              <w:rPr>
                <w:rFonts w:ascii="Arial" w:hAnsi="Arial" w:cs="Arial"/>
                <w:lang w:val="de-DE"/>
              </w:rPr>
              <w:t>Rs</w:t>
            </w:r>
            <w:proofErr w:type="spellEnd"/>
            <w:r w:rsidRPr="00476C4F">
              <w:rPr>
                <w:rFonts w:ascii="Arial" w:hAnsi="Arial" w:cs="Arial"/>
                <w:lang w:val="de-DE"/>
              </w:rPr>
              <w:t>. C-368/10)</w:t>
            </w:r>
            <w:r>
              <w:rPr>
                <w:rFonts w:ascii="Arial" w:hAnsi="Arial" w:cs="Arial"/>
                <w:i/>
                <w:lang w:val="de-DE"/>
              </w:rPr>
              <w:br/>
              <w:t xml:space="preserve">Heinz-Peter Dicks, Vorsitzender Richter am Oberlandesgericht Düsseldorf </w:t>
            </w:r>
          </w:p>
        </w:tc>
      </w:tr>
      <w:tr w:rsidR="00A73ACB" w:rsidRPr="006F2E3B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14:45 Uhr</w:t>
            </w:r>
          </w:p>
        </w:tc>
        <w:tc>
          <w:tcPr>
            <w:tcW w:w="3648" w:type="pct"/>
          </w:tcPr>
          <w:p w:rsidR="00A73ACB" w:rsidRPr="00DE5308" w:rsidRDefault="00476C4F" w:rsidP="003A16E6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 w:rsidRPr="00476C4F">
              <w:rPr>
                <w:rFonts w:ascii="Arial" w:hAnsi="Arial" w:cs="Arial"/>
                <w:lang w:val="de-DE"/>
              </w:rPr>
              <w:t>Aufhebung der Ausschreibung – Rechtsgrundlagen, Rechtsfolgen und Rechtsschutz</w:t>
            </w:r>
            <w:r>
              <w:rPr>
                <w:rFonts w:ascii="Arial" w:hAnsi="Arial" w:cs="Arial"/>
                <w:i/>
                <w:lang w:val="de-DE"/>
              </w:rPr>
              <w:t xml:space="preserve"> </w:t>
            </w:r>
            <w:r>
              <w:rPr>
                <w:rFonts w:ascii="Arial" w:hAnsi="Arial" w:cs="Arial"/>
                <w:i/>
                <w:lang w:val="de-DE"/>
              </w:rPr>
              <w:br/>
              <w:t xml:space="preserve">Hermann Summa, Vorsitzender Richter am Oberlandesgericht Koblenz </w:t>
            </w:r>
          </w:p>
        </w:tc>
      </w:tr>
      <w:tr w:rsidR="00A73ACB" w:rsidRPr="00476C4F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15:15 Uhr</w:t>
            </w:r>
          </w:p>
        </w:tc>
        <w:tc>
          <w:tcPr>
            <w:tcW w:w="3648" w:type="pct"/>
          </w:tcPr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Pause</w:t>
            </w:r>
          </w:p>
        </w:tc>
      </w:tr>
      <w:tr w:rsidR="00A73ACB" w:rsidRPr="006F2E3B" w:rsidTr="00D0735C">
        <w:trPr>
          <w:trHeight w:val="454"/>
          <w:jc w:val="center"/>
        </w:trPr>
        <w:tc>
          <w:tcPr>
            <w:tcW w:w="1352" w:type="pct"/>
          </w:tcPr>
          <w:p w:rsidR="00A73ACB" w:rsidRDefault="00F0601D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15:45</w:t>
            </w:r>
            <w:r w:rsidR="00A73ACB">
              <w:rPr>
                <w:rFonts w:ascii="Arial" w:hAnsi="Arial" w:cs="Arial"/>
                <w:lang w:val="de-DE"/>
              </w:rPr>
              <w:t xml:space="preserve"> Uhr</w:t>
            </w:r>
          </w:p>
        </w:tc>
        <w:tc>
          <w:tcPr>
            <w:tcW w:w="3648" w:type="pct"/>
          </w:tcPr>
          <w:p w:rsidR="00A73ACB" w:rsidRPr="00476C4F" w:rsidRDefault="00F0601D" w:rsidP="003C3531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t>Thema wird noch spezifiziert</w:t>
            </w:r>
            <w:r w:rsidR="001F32FE" w:rsidRPr="001F32FE">
              <w:rPr>
                <w:rFonts w:ascii="Arial" w:hAnsi="Arial" w:cs="Arial"/>
                <w:b/>
                <w:lang w:val="de-DE"/>
              </w:rPr>
              <w:br/>
            </w:r>
            <w:r w:rsidR="00476C4F">
              <w:rPr>
                <w:rFonts w:ascii="Arial" w:hAnsi="Arial" w:cs="Arial"/>
                <w:i/>
                <w:lang w:val="de-DE"/>
              </w:rPr>
              <w:t xml:space="preserve">Dieter </w:t>
            </w:r>
            <w:proofErr w:type="spellStart"/>
            <w:r w:rsidR="00476C4F">
              <w:rPr>
                <w:rFonts w:ascii="Arial" w:hAnsi="Arial" w:cs="Arial"/>
                <w:i/>
                <w:lang w:val="de-DE"/>
              </w:rPr>
              <w:t>Carmesin</w:t>
            </w:r>
            <w:proofErr w:type="spellEnd"/>
            <w:r w:rsidR="00476C4F">
              <w:rPr>
                <w:rFonts w:ascii="Arial" w:hAnsi="Arial" w:cs="Arial"/>
                <w:i/>
                <w:lang w:val="de-DE"/>
              </w:rPr>
              <w:t>, Vergabekamme</w:t>
            </w:r>
            <w:r w:rsidR="00D032E0">
              <w:rPr>
                <w:rFonts w:ascii="Arial" w:hAnsi="Arial" w:cs="Arial"/>
                <w:i/>
                <w:lang w:val="de-DE"/>
              </w:rPr>
              <w:t>r</w:t>
            </w:r>
            <w:r w:rsidR="00476C4F">
              <w:rPr>
                <w:rFonts w:ascii="Arial" w:hAnsi="Arial" w:cs="Arial"/>
                <w:i/>
                <w:lang w:val="de-DE"/>
              </w:rPr>
              <w:t xml:space="preserve"> bei der Finanzbehörde Hamburg</w:t>
            </w:r>
          </w:p>
        </w:tc>
      </w:tr>
      <w:tr w:rsidR="00A73ACB" w:rsidRPr="00476C4F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16:15 Uhr</w:t>
            </w:r>
          </w:p>
        </w:tc>
        <w:tc>
          <w:tcPr>
            <w:tcW w:w="3648" w:type="pct"/>
          </w:tcPr>
          <w:p w:rsidR="00A73ACB" w:rsidRDefault="00476C4F" w:rsidP="00476C4F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 w:rsidRPr="00D032E0">
              <w:rPr>
                <w:rFonts w:ascii="Arial" w:hAnsi="Arial" w:cs="Arial"/>
                <w:lang w:val="de-DE"/>
              </w:rPr>
              <w:t>Zuschlagskriterien, Punktevergabe, Begründung</w:t>
            </w:r>
            <w:r>
              <w:rPr>
                <w:rFonts w:ascii="Arial" w:hAnsi="Arial" w:cs="Arial"/>
                <w:i/>
                <w:lang w:val="de-DE"/>
              </w:rPr>
              <w:t xml:space="preserve"> </w:t>
            </w:r>
            <w:r>
              <w:rPr>
                <w:rFonts w:ascii="Arial" w:hAnsi="Arial" w:cs="Arial"/>
                <w:i/>
                <w:lang w:val="de-DE"/>
              </w:rPr>
              <w:br/>
            </w:r>
            <w:r w:rsidR="003C3531">
              <w:rPr>
                <w:rFonts w:ascii="Arial" w:hAnsi="Arial" w:cs="Arial"/>
                <w:i/>
                <w:lang w:val="de-DE"/>
              </w:rPr>
              <w:t xml:space="preserve">Volker </w:t>
            </w:r>
            <w:proofErr w:type="spellStart"/>
            <w:r w:rsidR="003C3531" w:rsidRPr="00D0735C">
              <w:rPr>
                <w:rFonts w:ascii="Arial" w:hAnsi="Arial" w:cs="Arial"/>
                <w:i/>
                <w:lang w:val="de-DE"/>
              </w:rPr>
              <w:t>Gause</w:t>
            </w:r>
            <w:proofErr w:type="spellEnd"/>
            <w:r w:rsidR="003C3531">
              <w:rPr>
                <w:rFonts w:ascii="Arial" w:hAnsi="Arial" w:cs="Arial"/>
                <w:i/>
                <w:lang w:val="de-DE"/>
              </w:rPr>
              <w:t xml:space="preserve">, </w:t>
            </w:r>
            <w:r w:rsidR="003C3531" w:rsidRPr="00DB3A7D">
              <w:rPr>
                <w:rFonts w:ascii="Arial" w:hAnsi="Arial" w:cs="Arial"/>
                <w:i/>
                <w:lang w:val="de-DE"/>
              </w:rPr>
              <w:t xml:space="preserve">Vergabekammer beim </w:t>
            </w:r>
            <w:proofErr w:type="spellStart"/>
            <w:r w:rsidR="003C3531" w:rsidRPr="00DB3A7D">
              <w:rPr>
                <w:rFonts w:ascii="Arial" w:hAnsi="Arial" w:cs="Arial"/>
                <w:i/>
                <w:lang w:val="de-DE"/>
              </w:rPr>
              <w:t>Nds</w:t>
            </w:r>
            <w:proofErr w:type="spellEnd"/>
            <w:r w:rsidR="003C3531" w:rsidRPr="00DB3A7D">
              <w:rPr>
                <w:rFonts w:ascii="Arial" w:hAnsi="Arial" w:cs="Arial"/>
                <w:i/>
                <w:lang w:val="de-DE"/>
              </w:rPr>
              <w:t>. Ministerium für Wirtschaft, Arbeit und Verkehr</w:t>
            </w:r>
            <w:r w:rsidR="003C3531">
              <w:rPr>
                <w:rFonts w:ascii="Arial" w:hAnsi="Arial" w:cs="Arial"/>
                <w:lang w:val="de-DE"/>
              </w:rPr>
              <w:t xml:space="preserve"> </w:t>
            </w:r>
          </w:p>
        </w:tc>
      </w:tr>
      <w:tr w:rsidR="00D032E0" w:rsidRPr="006F2E3B" w:rsidTr="00D0735C">
        <w:trPr>
          <w:trHeight w:val="454"/>
          <w:jc w:val="center"/>
        </w:trPr>
        <w:tc>
          <w:tcPr>
            <w:tcW w:w="1352" w:type="pct"/>
          </w:tcPr>
          <w:p w:rsidR="00D032E0" w:rsidRDefault="00D032E0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16:45 Uhr</w:t>
            </w:r>
          </w:p>
        </w:tc>
        <w:tc>
          <w:tcPr>
            <w:tcW w:w="3648" w:type="pct"/>
          </w:tcPr>
          <w:p w:rsidR="00D032E0" w:rsidRPr="00D032E0" w:rsidRDefault="00D032E0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Vergaberechtliche Aspekte im Zusammenhang mit dem Tariftreuegesetz</w:t>
            </w:r>
            <w:r>
              <w:rPr>
                <w:rFonts w:ascii="Arial" w:hAnsi="Arial" w:cs="Arial"/>
                <w:lang w:val="de-DE"/>
              </w:rPr>
              <w:br/>
            </w:r>
            <w:proofErr w:type="spellStart"/>
            <w:r>
              <w:rPr>
                <w:rFonts w:ascii="Arial" w:hAnsi="Arial" w:cs="Arial"/>
                <w:i/>
                <w:lang w:val="de-DE"/>
              </w:rPr>
              <w:t>RD’in</w:t>
            </w:r>
            <w:proofErr w:type="spellEnd"/>
            <w:r>
              <w:rPr>
                <w:rFonts w:ascii="Arial" w:hAnsi="Arial" w:cs="Arial"/>
                <w:i/>
                <w:lang w:val="de-DE"/>
              </w:rPr>
              <w:t xml:space="preserve"> Ingeborg </w:t>
            </w:r>
            <w:proofErr w:type="spellStart"/>
            <w:r>
              <w:rPr>
                <w:rFonts w:ascii="Arial" w:hAnsi="Arial" w:cs="Arial"/>
                <w:i/>
                <w:lang w:val="de-DE"/>
              </w:rPr>
              <w:t>Diemon</w:t>
            </w:r>
            <w:proofErr w:type="spellEnd"/>
            <w:r>
              <w:rPr>
                <w:rFonts w:ascii="Arial" w:hAnsi="Arial" w:cs="Arial"/>
                <w:i/>
                <w:lang w:val="de-DE"/>
              </w:rPr>
              <w:t>-Wies, Vergabekammer bei der Bezirksregierung Münster</w:t>
            </w:r>
          </w:p>
        </w:tc>
      </w:tr>
      <w:tr w:rsidR="00A73ACB" w:rsidRPr="00476C4F" w:rsidTr="00D0735C">
        <w:trPr>
          <w:trHeight w:val="454"/>
          <w:jc w:val="center"/>
        </w:trPr>
        <w:tc>
          <w:tcPr>
            <w:tcW w:w="1352" w:type="pct"/>
          </w:tcPr>
          <w:p w:rsidR="00A73ACB" w:rsidRDefault="00D032E0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17:15</w:t>
            </w:r>
            <w:r w:rsidR="00A73ACB">
              <w:rPr>
                <w:rFonts w:ascii="Arial" w:hAnsi="Arial" w:cs="Arial"/>
                <w:lang w:val="de-DE"/>
              </w:rPr>
              <w:t xml:space="preserve"> Uhr</w:t>
            </w:r>
          </w:p>
        </w:tc>
        <w:tc>
          <w:tcPr>
            <w:tcW w:w="3648" w:type="pct"/>
          </w:tcPr>
          <w:p w:rsidR="00A73ACB" w:rsidRDefault="003C3531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Podiumsdiskussion: Effizienter Rechtsschutz durch Nachprüfungsverfahren? (Teilnehmer: Referenten)</w:t>
            </w:r>
          </w:p>
        </w:tc>
      </w:tr>
      <w:tr w:rsidR="00A73ACB" w:rsidRPr="00476C4F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3A16E6">
            <w:pPr>
              <w:spacing w:line="240" w:lineRule="auto"/>
              <w:contextualSpacing/>
              <w:rPr>
                <w:rFonts w:ascii="Arial" w:hAnsi="Arial" w:cs="Arial"/>
                <w:lang w:val="de-DE"/>
              </w:rPr>
            </w:pPr>
          </w:p>
        </w:tc>
        <w:tc>
          <w:tcPr>
            <w:tcW w:w="3648" w:type="pct"/>
          </w:tcPr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</w:p>
        </w:tc>
      </w:tr>
      <w:tr w:rsidR="00A73ACB" w:rsidRPr="00DE5308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3A16E6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</w:t>
            </w:r>
            <w:r w:rsidR="003A16E6">
              <w:rPr>
                <w:rFonts w:ascii="Arial" w:hAnsi="Arial" w:cs="Arial"/>
                <w:lang w:val="de-DE"/>
              </w:rPr>
              <w:t>8</w:t>
            </w:r>
            <w:r>
              <w:rPr>
                <w:rFonts w:ascii="Arial" w:hAnsi="Arial" w:cs="Arial"/>
                <w:lang w:val="de-DE"/>
              </w:rPr>
              <w:t>:00 Uhr</w:t>
            </w:r>
          </w:p>
        </w:tc>
        <w:tc>
          <w:tcPr>
            <w:tcW w:w="3648" w:type="pct"/>
          </w:tcPr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Abendveranstaltung</w:t>
            </w:r>
            <w:r w:rsidR="008B1367">
              <w:rPr>
                <w:rFonts w:ascii="Arial" w:hAnsi="Arial" w:cs="Arial"/>
                <w:lang w:val="de-DE"/>
              </w:rPr>
              <w:t xml:space="preserve"> </w:t>
            </w:r>
          </w:p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Preisverleihung</w:t>
            </w:r>
          </w:p>
        </w:tc>
      </w:tr>
      <w:tr w:rsidR="00A73ACB" w:rsidTr="00D0735C">
        <w:trPr>
          <w:trHeight w:val="454"/>
          <w:jc w:val="center"/>
        </w:trPr>
        <w:tc>
          <w:tcPr>
            <w:tcW w:w="1352" w:type="pct"/>
          </w:tcPr>
          <w:p w:rsidR="00A73ACB" w:rsidRDefault="00A73ACB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22:00 Uhr</w:t>
            </w:r>
          </w:p>
        </w:tc>
        <w:tc>
          <w:tcPr>
            <w:tcW w:w="3648" w:type="pct"/>
          </w:tcPr>
          <w:p w:rsidR="00A73ACB" w:rsidRDefault="00A73ACB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Ende</w:t>
            </w:r>
          </w:p>
        </w:tc>
      </w:tr>
    </w:tbl>
    <w:p w:rsidR="001E4FD4" w:rsidRPr="001E4FD4" w:rsidRDefault="001E4FD4" w:rsidP="00D032E0">
      <w:pPr>
        <w:tabs>
          <w:tab w:val="left" w:pos="2410"/>
        </w:tabs>
        <w:spacing w:after="240" w:line="312" w:lineRule="auto"/>
        <w:jc w:val="left"/>
        <w:rPr>
          <w:rFonts w:ascii="Arial" w:hAnsi="Arial" w:cs="Arial"/>
          <w:sz w:val="24"/>
          <w:lang w:val="de-DE"/>
        </w:rPr>
      </w:pPr>
    </w:p>
    <w:p w:rsidR="00D0735C" w:rsidRDefault="00D0735C" w:rsidP="00D032E0">
      <w:pPr>
        <w:tabs>
          <w:tab w:val="left" w:pos="2410"/>
        </w:tabs>
        <w:spacing w:after="240" w:line="312" w:lineRule="auto"/>
        <w:jc w:val="left"/>
        <w:rPr>
          <w:rFonts w:ascii="Arial" w:hAnsi="Arial" w:cs="Arial"/>
          <w:b/>
          <w:sz w:val="24"/>
          <w:lang w:val="de-DE"/>
        </w:rPr>
      </w:pPr>
      <w:r>
        <w:rPr>
          <w:rFonts w:ascii="Arial" w:hAnsi="Arial" w:cs="Arial"/>
          <w:b/>
          <w:sz w:val="24"/>
          <w:lang w:val="de-DE"/>
        </w:rPr>
        <w:br w:type="page"/>
      </w:r>
    </w:p>
    <w:p w:rsidR="00D0735C" w:rsidRPr="000A5042" w:rsidRDefault="00D0735C" w:rsidP="00D0735C">
      <w:pPr>
        <w:spacing w:after="240" w:line="312" w:lineRule="auto"/>
        <w:jc w:val="center"/>
        <w:rPr>
          <w:rFonts w:ascii="Arial" w:hAnsi="Arial" w:cs="Arial"/>
          <w:b/>
          <w:sz w:val="24"/>
          <w:lang w:val="de-DE"/>
        </w:rPr>
      </w:pPr>
      <w:r w:rsidRPr="000A5042">
        <w:rPr>
          <w:rFonts w:ascii="Arial" w:hAnsi="Arial" w:cs="Arial"/>
          <w:b/>
          <w:sz w:val="24"/>
          <w:lang w:val="de-DE"/>
        </w:rPr>
        <w:lastRenderedPageBreak/>
        <w:t>Hamburger Vergabetag 2014</w:t>
      </w:r>
    </w:p>
    <w:p w:rsidR="00D0735C" w:rsidRDefault="00D0735C" w:rsidP="00D0735C">
      <w:pPr>
        <w:spacing w:after="240" w:line="312" w:lineRule="auto"/>
        <w:jc w:val="center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Ablauf</w:t>
      </w:r>
    </w:p>
    <w:p w:rsidR="00D0735C" w:rsidRDefault="00D0735C" w:rsidP="00D0735C">
      <w:pPr>
        <w:spacing w:after="240" w:line="312" w:lineRule="auto"/>
        <w:jc w:val="center"/>
        <w:rPr>
          <w:rFonts w:ascii="Arial" w:hAnsi="Arial" w:cs="Arial"/>
          <w:b/>
          <w:lang w:val="de-DE"/>
        </w:rPr>
      </w:pPr>
    </w:p>
    <w:p w:rsidR="006E4E95" w:rsidRPr="00A73ACB" w:rsidRDefault="006E4E95" w:rsidP="006E4E95">
      <w:pPr>
        <w:spacing w:after="240" w:line="312" w:lineRule="auto"/>
        <w:jc w:val="center"/>
        <w:rPr>
          <w:rFonts w:ascii="Arial" w:hAnsi="Arial" w:cs="Arial"/>
          <w:b/>
          <w:u w:val="single"/>
          <w:lang w:val="de-DE"/>
        </w:rPr>
      </w:pPr>
      <w:r w:rsidRPr="00A73ACB">
        <w:rPr>
          <w:rFonts w:ascii="Arial" w:hAnsi="Arial" w:cs="Arial"/>
          <w:b/>
          <w:u w:val="single"/>
          <w:lang w:val="de-DE"/>
        </w:rPr>
        <w:t>3</w:t>
      </w:r>
      <w:r>
        <w:rPr>
          <w:rFonts w:ascii="Arial" w:hAnsi="Arial" w:cs="Arial"/>
          <w:b/>
          <w:u w:val="single"/>
          <w:lang w:val="de-DE"/>
        </w:rPr>
        <w:t>1</w:t>
      </w:r>
      <w:r w:rsidRPr="00A73ACB">
        <w:rPr>
          <w:rFonts w:ascii="Arial" w:hAnsi="Arial" w:cs="Arial"/>
          <w:b/>
          <w:u w:val="single"/>
          <w:lang w:val="de-DE"/>
        </w:rPr>
        <w:t>.01.2014</w:t>
      </w:r>
    </w:p>
    <w:tbl>
      <w:tblPr>
        <w:tblStyle w:val="Tabellenraster"/>
        <w:tblW w:w="4531" w:type="pct"/>
        <w:jc w:val="center"/>
        <w:tblInd w:w="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224"/>
        <w:gridCol w:w="6193"/>
      </w:tblGrid>
      <w:tr w:rsidR="006E4E95" w:rsidRPr="00DE5308" w:rsidTr="00D0735C">
        <w:trPr>
          <w:trHeight w:val="454"/>
          <w:jc w:val="center"/>
        </w:trPr>
        <w:tc>
          <w:tcPr>
            <w:tcW w:w="1321" w:type="pct"/>
          </w:tcPr>
          <w:p w:rsidR="006E4E95" w:rsidRDefault="006E4E95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9:00 Uhr</w:t>
            </w:r>
          </w:p>
        </w:tc>
        <w:tc>
          <w:tcPr>
            <w:tcW w:w="3679" w:type="pct"/>
          </w:tcPr>
          <w:p w:rsidR="006E4E95" w:rsidRDefault="006E4E95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Grußworte</w:t>
            </w:r>
            <w:r>
              <w:rPr>
                <w:rFonts w:ascii="Arial" w:hAnsi="Arial" w:cs="Arial"/>
                <w:lang w:val="de-DE"/>
              </w:rPr>
              <w:br/>
            </w:r>
            <w:r w:rsidR="00ED5DF7">
              <w:rPr>
                <w:rFonts w:ascii="Arial" w:hAnsi="Arial" w:cs="Arial"/>
                <w:i/>
                <w:lang w:val="de-DE"/>
              </w:rPr>
              <w:t xml:space="preserve">Ulrich </w:t>
            </w:r>
            <w:r>
              <w:rPr>
                <w:rFonts w:ascii="Arial" w:hAnsi="Arial" w:cs="Arial"/>
                <w:i/>
                <w:lang w:val="de-DE"/>
              </w:rPr>
              <w:t>Bre</w:t>
            </w:r>
            <w:r w:rsidR="00ED5DF7">
              <w:rPr>
                <w:rFonts w:ascii="Arial" w:hAnsi="Arial" w:cs="Arial"/>
                <w:i/>
                <w:lang w:val="de-DE"/>
              </w:rPr>
              <w:t>h</w:t>
            </w:r>
            <w:r>
              <w:rPr>
                <w:rFonts w:ascii="Arial" w:hAnsi="Arial" w:cs="Arial"/>
                <w:i/>
                <w:lang w:val="de-DE"/>
              </w:rPr>
              <w:t>mer</w:t>
            </w:r>
            <w:r w:rsidR="00ED5DF7">
              <w:rPr>
                <w:rFonts w:ascii="Arial" w:hAnsi="Arial" w:cs="Arial"/>
                <w:i/>
                <w:lang w:val="de-DE"/>
              </w:rPr>
              <w:t>, Geschäftsführer Handelskammer Hamburg</w:t>
            </w:r>
            <w:r>
              <w:rPr>
                <w:rFonts w:ascii="Arial" w:hAnsi="Arial" w:cs="Arial"/>
                <w:i/>
                <w:lang w:val="de-DE"/>
              </w:rPr>
              <w:br/>
            </w:r>
            <w:r w:rsidR="00DE5308">
              <w:rPr>
                <w:rFonts w:ascii="Arial" w:hAnsi="Arial" w:cs="Arial"/>
                <w:i/>
                <w:lang w:val="de-DE"/>
              </w:rPr>
              <w:t xml:space="preserve">Jens </w:t>
            </w:r>
            <w:r>
              <w:rPr>
                <w:rFonts w:ascii="Arial" w:hAnsi="Arial" w:cs="Arial"/>
                <w:i/>
                <w:lang w:val="de-DE"/>
              </w:rPr>
              <w:t>L</w:t>
            </w:r>
            <w:r w:rsidR="00DE5308">
              <w:rPr>
                <w:rFonts w:ascii="Arial" w:hAnsi="Arial" w:cs="Arial"/>
                <w:i/>
                <w:lang w:val="de-DE"/>
              </w:rPr>
              <w:t>a</w:t>
            </w:r>
            <w:r>
              <w:rPr>
                <w:rFonts w:ascii="Arial" w:hAnsi="Arial" w:cs="Arial"/>
                <w:i/>
                <w:lang w:val="de-DE"/>
              </w:rPr>
              <w:t>ttmann</w:t>
            </w:r>
            <w:r w:rsidR="00DE5308">
              <w:rPr>
                <w:rFonts w:ascii="Arial" w:hAnsi="Arial" w:cs="Arial"/>
                <w:i/>
                <w:lang w:val="de-DE"/>
              </w:rPr>
              <w:t xml:space="preserve">, </w:t>
            </w:r>
            <w:r w:rsidR="00ED5DF7">
              <w:rPr>
                <w:rFonts w:ascii="Arial" w:hAnsi="Arial" w:cs="Arial"/>
                <w:i/>
                <w:lang w:val="de-DE"/>
              </w:rPr>
              <w:t>Staatsrat der Finanzbehörde de</w:t>
            </w:r>
            <w:r w:rsidR="00FA3195">
              <w:rPr>
                <w:rFonts w:ascii="Arial" w:hAnsi="Arial" w:cs="Arial"/>
                <w:i/>
                <w:lang w:val="de-DE"/>
              </w:rPr>
              <w:t>r Freien und Hansestadt Hamburg</w:t>
            </w:r>
          </w:p>
          <w:p w:rsidR="006E4E95" w:rsidRPr="006E4E95" w:rsidRDefault="009841DC" w:rsidP="009841DC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Bekanntgabe Preisträger</w:t>
            </w:r>
          </w:p>
        </w:tc>
      </w:tr>
      <w:tr w:rsidR="006E4E95" w:rsidRPr="006F2E3B" w:rsidTr="00F0601D">
        <w:trPr>
          <w:trHeight w:val="704"/>
          <w:jc w:val="center"/>
        </w:trPr>
        <w:tc>
          <w:tcPr>
            <w:tcW w:w="1321" w:type="pct"/>
          </w:tcPr>
          <w:p w:rsidR="006E4E95" w:rsidRDefault="006E4E95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9:30 Uhr</w:t>
            </w:r>
          </w:p>
        </w:tc>
        <w:tc>
          <w:tcPr>
            <w:tcW w:w="3679" w:type="pct"/>
          </w:tcPr>
          <w:p w:rsidR="006E4E95" w:rsidRPr="00573894" w:rsidRDefault="00573894" w:rsidP="00F0601D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EU-Recht</w:t>
            </w:r>
            <w:r>
              <w:rPr>
                <w:rFonts w:ascii="Arial" w:hAnsi="Arial" w:cs="Arial"/>
                <w:lang w:val="de-DE"/>
              </w:rPr>
              <w:br/>
            </w:r>
            <w:r w:rsidR="00F0601D">
              <w:rPr>
                <w:rFonts w:ascii="Arial" w:hAnsi="Arial" w:cs="Arial"/>
                <w:i/>
                <w:lang w:val="de-DE"/>
              </w:rPr>
              <w:t>Dr.</w:t>
            </w:r>
            <w:r w:rsidR="006F2E3B">
              <w:rPr>
                <w:rFonts w:ascii="Arial" w:hAnsi="Arial" w:cs="Arial"/>
                <w:i/>
                <w:lang w:val="de-DE"/>
              </w:rPr>
              <w:t xml:space="preserve"> Birgit</w:t>
            </w:r>
            <w:r w:rsidR="00F0601D">
              <w:rPr>
                <w:rFonts w:ascii="Arial" w:hAnsi="Arial" w:cs="Arial"/>
                <w:i/>
                <w:lang w:val="de-DE"/>
              </w:rPr>
              <w:t xml:space="preserve"> </w:t>
            </w:r>
            <w:proofErr w:type="spellStart"/>
            <w:r w:rsidR="00F0601D">
              <w:rPr>
                <w:rFonts w:ascii="Arial" w:hAnsi="Arial" w:cs="Arial"/>
                <w:i/>
                <w:lang w:val="de-DE"/>
              </w:rPr>
              <w:t>Settekorn</w:t>
            </w:r>
            <w:proofErr w:type="spellEnd"/>
            <w:r w:rsidR="00F0601D">
              <w:rPr>
                <w:rFonts w:ascii="Arial" w:hAnsi="Arial" w:cs="Arial"/>
                <w:i/>
                <w:lang w:val="de-DE"/>
              </w:rPr>
              <w:t>, Direktorin Beschaffungsamt BMI</w:t>
            </w:r>
          </w:p>
        </w:tc>
      </w:tr>
      <w:tr w:rsidR="006E4E95" w:rsidRPr="006F2E3B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10:00 Uhr</w:t>
            </w:r>
          </w:p>
        </w:tc>
        <w:tc>
          <w:tcPr>
            <w:tcW w:w="3679" w:type="pct"/>
          </w:tcPr>
          <w:p w:rsidR="006E4E95" w:rsidRPr="00573894" w:rsidRDefault="00573894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Bundesrecht</w:t>
            </w:r>
            <w:r>
              <w:rPr>
                <w:rFonts w:ascii="Arial" w:hAnsi="Arial" w:cs="Arial"/>
                <w:lang w:val="de-DE"/>
              </w:rPr>
              <w:br/>
            </w:r>
            <w:r w:rsidR="009841DC">
              <w:rPr>
                <w:rFonts w:ascii="Arial" w:hAnsi="Arial" w:cs="Arial"/>
                <w:i/>
                <w:lang w:val="de-DE"/>
              </w:rPr>
              <w:t>Dr.</w:t>
            </w:r>
            <w:r w:rsidR="00F0601D">
              <w:rPr>
                <w:rFonts w:ascii="Arial" w:hAnsi="Arial" w:cs="Arial"/>
                <w:i/>
                <w:lang w:val="de-DE"/>
              </w:rPr>
              <w:t xml:space="preserve"> Thomas</w:t>
            </w:r>
            <w:r w:rsidR="009841DC">
              <w:rPr>
                <w:rFonts w:ascii="Arial" w:hAnsi="Arial" w:cs="Arial"/>
                <w:i/>
                <w:lang w:val="de-DE"/>
              </w:rPr>
              <w:t xml:space="preserve"> </w:t>
            </w:r>
            <w:proofErr w:type="spellStart"/>
            <w:r w:rsidR="009841DC">
              <w:rPr>
                <w:rFonts w:ascii="Arial" w:hAnsi="Arial" w:cs="Arial"/>
                <w:i/>
                <w:lang w:val="de-DE"/>
              </w:rPr>
              <w:t>Sol</w:t>
            </w:r>
            <w:r>
              <w:rPr>
                <w:rFonts w:ascii="Arial" w:hAnsi="Arial" w:cs="Arial"/>
                <w:i/>
                <w:lang w:val="de-DE"/>
              </w:rPr>
              <w:t>bach</w:t>
            </w:r>
            <w:proofErr w:type="spellEnd"/>
            <w:r w:rsidR="00F0601D">
              <w:rPr>
                <w:rFonts w:ascii="Arial" w:hAnsi="Arial" w:cs="Arial"/>
                <w:i/>
                <w:lang w:val="de-DE"/>
              </w:rPr>
              <w:t>, Referatsleiter BWT</w:t>
            </w:r>
          </w:p>
        </w:tc>
      </w:tr>
      <w:tr w:rsidR="006E4E95" w:rsidRPr="00F0601D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10:30 Uhr</w:t>
            </w:r>
          </w:p>
        </w:tc>
        <w:tc>
          <w:tcPr>
            <w:tcW w:w="3679" w:type="pct"/>
          </w:tcPr>
          <w:p w:rsidR="006E4E95" w:rsidRDefault="006E4E95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Pause</w:t>
            </w:r>
          </w:p>
        </w:tc>
      </w:tr>
      <w:tr w:rsidR="006E4E95" w:rsidRPr="00F0601D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11:00 Uhr</w:t>
            </w:r>
          </w:p>
        </w:tc>
        <w:tc>
          <w:tcPr>
            <w:tcW w:w="3679" w:type="pct"/>
          </w:tcPr>
          <w:p w:rsidR="00573894" w:rsidRPr="006F2E3B" w:rsidRDefault="009841DC" w:rsidP="00FA3195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en-US"/>
              </w:rPr>
            </w:pPr>
            <w:r w:rsidRPr="006F2E3B">
              <w:rPr>
                <w:rFonts w:ascii="Arial" w:hAnsi="Arial" w:cs="Arial"/>
                <w:i/>
                <w:lang w:val="en-US"/>
              </w:rPr>
              <w:t xml:space="preserve">Prof. Dr. </w:t>
            </w:r>
            <w:proofErr w:type="spellStart"/>
            <w:r w:rsidR="00573894" w:rsidRPr="006F2E3B">
              <w:rPr>
                <w:rFonts w:ascii="Arial" w:hAnsi="Arial" w:cs="Arial"/>
                <w:i/>
                <w:lang w:val="en-US"/>
              </w:rPr>
              <w:t>Hilgers</w:t>
            </w:r>
            <w:proofErr w:type="spellEnd"/>
            <w:r w:rsidR="00A02086" w:rsidRPr="006F2E3B">
              <w:rPr>
                <w:rFonts w:ascii="Arial" w:hAnsi="Arial" w:cs="Arial"/>
                <w:i/>
                <w:lang w:val="en-US"/>
              </w:rPr>
              <w:t xml:space="preserve">, Johannes </w:t>
            </w:r>
            <w:proofErr w:type="spellStart"/>
            <w:r w:rsidR="00560A3D" w:rsidRPr="006F2E3B">
              <w:rPr>
                <w:rFonts w:ascii="Arial" w:hAnsi="Arial" w:cs="Arial"/>
                <w:i/>
                <w:lang w:val="en-US"/>
              </w:rPr>
              <w:t>Kepler</w:t>
            </w:r>
            <w:proofErr w:type="spellEnd"/>
            <w:r w:rsidR="00560A3D" w:rsidRPr="006F2E3B">
              <w:rPr>
                <w:rFonts w:ascii="Arial" w:hAnsi="Arial" w:cs="Arial"/>
                <w:i/>
                <w:lang w:val="en-US"/>
              </w:rPr>
              <w:t xml:space="preserve"> University Linz </w:t>
            </w:r>
          </w:p>
        </w:tc>
      </w:tr>
      <w:tr w:rsidR="006E4E95" w:rsidRPr="006F2E3B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11:30 Uhr</w:t>
            </w:r>
          </w:p>
        </w:tc>
        <w:tc>
          <w:tcPr>
            <w:tcW w:w="3679" w:type="pct"/>
          </w:tcPr>
          <w:p w:rsidR="006E4E95" w:rsidRDefault="00573894" w:rsidP="00CD7070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Strategie Zentrale Beschaffungsstellen kostenstabiles Bauen, Einkaufskooperation</w:t>
            </w:r>
            <w:r>
              <w:rPr>
                <w:rFonts w:ascii="Arial" w:hAnsi="Arial" w:cs="Arial"/>
                <w:lang w:val="de-DE"/>
              </w:rPr>
              <w:br/>
            </w:r>
            <w:r>
              <w:rPr>
                <w:rFonts w:ascii="Arial" w:hAnsi="Arial" w:cs="Arial"/>
                <w:i/>
                <w:lang w:val="de-DE"/>
              </w:rPr>
              <w:t>- Hans Randl, Finanzbehörde Hamburg</w:t>
            </w:r>
            <w:r>
              <w:rPr>
                <w:rFonts w:ascii="Arial" w:hAnsi="Arial" w:cs="Arial"/>
                <w:i/>
                <w:lang w:val="de-DE"/>
              </w:rPr>
              <w:br/>
              <w:t xml:space="preserve">- </w:t>
            </w:r>
            <w:r w:rsidR="00CD7070">
              <w:rPr>
                <w:rFonts w:ascii="Arial" w:hAnsi="Arial" w:cs="Arial"/>
                <w:i/>
                <w:lang w:val="de-DE"/>
              </w:rPr>
              <w:t xml:space="preserve">Ulrich </w:t>
            </w:r>
            <w:proofErr w:type="spellStart"/>
            <w:r w:rsidR="00CD7070">
              <w:rPr>
                <w:rFonts w:ascii="Arial" w:hAnsi="Arial" w:cs="Arial"/>
                <w:i/>
                <w:lang w:val="de-DE"/>
              </w:rPr>
              <w:t>Bergmoser</w:t>
            </w:r>
            <w:proofErr w:type="spellEnd"/>
            <w:r w:rsidR="00CD7070">
              <w:rPr>
                <w:rFonts w:ascii="Arial" w:hAnsi="Arial" w:cs="Arial"/>
                <w:i/>
                <w:lang w:val="de-DE"/>
              </w:rPr>
              <w:t xml:space="preserve">, </w:t>
            </w:r>
            <w:proofErr w:type="spellStart"/>
            <w:r w:rsidR="00CD7070">
              <w:rPr>
                <w:rFonts w:ascii="Arial" w:hAnsi="Arial" w:cs="Arial"/>
                <w:i/>
                <w:lang w:val="de-DE"/>
              </w:rPr>
              <w:t>Finance</w:t>
            </w:r>
            <w:proofErr w:type="spellEnd"/>
            <w:r w:rsidR="00CD7070">
              <w:rPr>
                <w:rFonts w:ascii="Arial" w:hAnsi="Arial" w:cs="Arial"/>
                <w:i/>
                <w:lang w:val="de-DE"/>
              </w:rPr>
              <w:t xml:space="preserve"> </w:t>
            </w:r>
            <w:proofErr w:type="spellStart"/>
            <w:r w:rsidR="00CD7070">
              <w:rPr>
                <w:rFonts w:ascii="Arial" w:hAnsi="Arial" w:cs="Arial"/>
                <w:i/>
                <w:lang w:val="de-DE"/>
              </w:rPr>
              <w:t>Director</w:t>
            </w:r>
            <w:proofErr w:type="spellEnd"/>
            <w:r w:rsidR="00CD7070">
              <w:rPr>
                <w:rFonts w:ascii="Arial" w:hAnsi="Arial" w:cs="Arial"/>
                <w:i/>
                <w:lang w:val="de-DE"/>
              </w:rPr>
              <w:t xml:space="preserve"> (CFO) APCOA </w:t>
            </w:r>
            <w:proofErr w:type="spellStart"/>
            <w:r w:rsidR="00CD7070">
              <w:rPr>
                <w:rFonts w:ascii="Arial" w:hAnsi="Arial" w:cs="Arial"/>
                <w:i/>
                <w:lang w:val="de-DE"/>
              </w:rPr>
              <w:t>Parking</w:t>
            </w:r>
            <w:proofErr w:type="spellEnd"/>
            <w:r w:rsidR="00CD7070">
              <w:rPr>
                <w:rFonts w:ascii="Arial" w:hAnsi="Arial" w:cs="Arial"/>
                <w:i/>
                <w:lang w:val="de-DE"/>
              </w:rPr>
              <w:t xml:space="preserve"> (UK) Ltd.</w:t>
            </w:r>
            <w:r w:rsidR="00CD7070">
              <w:rPr>
                <w:rFonts w:ascii="Arial" w:hAnsi="Arial" w:cs="Arial"/>
                <w:i/>
                <w:lang w:val="de-DE"/>
              </w:rPr>
              <w:br/>
            </w:r>
            <w:r>
              <w:rPr>
                <w:rFonts w:ascii="Arial" w:hAnsi="Arial" w:cs="Arial"/>
                <w:i/>
                <w:lang w:val="de-DE"/>
              </w:rPr>
              <w:t xml:space="preserve">- </w:t>
            </w:r>
            <w:r w:rsidR="00FA3195">
              <w:rPr>
                <w:rFonts w:ascii="Arial" w:hAnsi="Arial" w:cs="Arial"/>
                <w:i/>
                <w:lang w:val="de-DE"/>
              </w:rPr>
              <w:t xml:space="preserve">RA Bernd </w:t>
            </w:r>
            <w:proofErr w:type="spellStart"/>
            <w:r>
              <w:rPr>
                <w:rFonts w:ascii="Arial" w:hAnsi="Arial" w:cs="Arial"/>
                <w:i/>
                <w:lang w:val="de-DE"/>
              </w:rPr>
              <w:t>Düsterdieck</w:t>
            </w:r>
            <w:proofErr w:type="spellEnd"/>
            <w:r w:rsidR="00FA3195">
              <w:rPr>
                <w:rFonts w:ascii="Arial" w:hAnsi="Arial" w:cs="Arial"/>
                <w:i/>
                <w:lang w:val="de-DE"/>
              </w:rPr>
              <w:t>, Referent Deutscher Städte- und Gemeindetag</w:t>
            </w:r>
            <w:r>
              <w:rPr>
                <w:rFonts w:ascii="Arial" w:hAnsi="Arial" w:cs="Arial"/>
                <w:i/>
                <w:lang w:val="de-DE"/>
              </w:rPr>
              <w:br/>
              <w:t>-</w:t>
            </w:r>
            <w:r w:rsidR="00CD7070">
              <w:rPr>
                <w:rFonts w:ascii="Arial" w:hAnsi="Arial" w:cs="Arial"/>
                <w:i/>
                <w:lang w:val="de-DE"/>
              </w:rPr>
              <w:t>Dipl.-Sozialökonom Andreas</w:t>
            </w:r>
            <w:r>
              <w:rPr>
                <w:rFonts w:ascii="Arial" w:hAnsi="Arial" w:cs="Arial"/>
                <w:i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lang w:val="de-DE"/>
              </w:rPr>
              <w:t>Rönnau</w:t>
            </w:r>
            <w:proofErr w:type="spellEnd"/>
            <w:r w:rsidR="00CD7070">
              <w:rPr>
                <w:rFonts w:ascii="Arial" w:hAnsi="Arial" w:cs="Arial"/>
                <w:i/>
                <w:lang w:val="de-DE"/>
              </w:rPr>
              <w:t>, Leiter Mittelstands- und Handwerkspolitik Handwerkskammer Hamburg</w:t>
            </w:r>
          </w:p>
          <w:p w:rsidR="008B1367" w:rsidRDefault="008B1367" w:rsidP="00CD7070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r>
              <w:rPr>
                <w:rFonts w:ascii="Arial" w:hAnsi="Arial" w:cs="Arial"/>
                <w:i/>
                <w:lang w:val="de-DE"/>
              </w:rPr>
              <w:t xml:space="preserve">- </w:t>
            </w:r>
            <w:r w:rsidR="006F2E3B">
              <w:rPr>
                <w:rFonts w:ascii="Arial" w:hAnsi="Arial" w:cs="Arial"/>
                <w:i/>
                <w:lang w:val="de-DE"/>
              </w:rPr>
              <w:t xml:space="preserve">Dr. Birgit </w:t>
            </w:r>
            <w:proofErr w:type="spellStart"/>
            <w:r w:rsidR="006F2E3B">
              <w:rPr>
                <w:rFonts w:ascii="Arial" w:hAnsi="Arial" w:cs="Arial"/>
                <w:i/>
                <w:lang w:val="de-DE"/>
              </w:rPr>
              <w:t>Settekorn</w:t>
            </w:r>
            <w:proofErr w:type="spellEnd"/>
            <w:r w:rsidR="006F2E3B">
              <w:rPr>
                <w:rFonts w:ascii="Arial" w:hAnsi="Arial" w:cs="Arial"/>
                <w:i/>
                <w:lang w:val="de-DE"/>
              </w:rPr>
              <w:t>, Direktorin Beschaffungsamt BMI</w:t>
            </w:r>
          </w:p>
          <w:p w:rsidR="006F2E3B" w:rsidRPr="00573894" w:rsidRDefault="006F2E3B" w:rsidP="00CD7070">
            <w:pPr>
              <w:spacing w:line="240" w:lineRule="auto"/>
              <w:contextualSpacing/>
              <w:jc w:val="left"/>
              <w:rPr>
                <w:rFonts w:ascii="Arial" w:hAnsi="Arial" w:cs="Arial"/>
                <w:i/>
                <w:lang w:val="de-DE"/>
              </w:rPr>
            </w:pPr>
            <w:bookmarkStart w:id="0" w:name="_GoBack"/>
            <w:bookmarkEnd w:id="0"/>
          </w:p>
        </w:tc>
      </w:tr>
      <w:tr w:rsidR="006E4E95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13:00 Uhr</w:t>
            </w:r>
          </w:p>
        </w:tc>
        <w:tc>
          <w:tcPr>
            <w:tcW w:w="3679" w:type="pct"/>
          </w:tcPr>
          <w:p w:rsidR="006E4E95" w:rsidRDefault="00573894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Lunch</w:t>
            </w:r>
          </w:p>
        </w:tc>
      </w:tr>
      <w:tr w:rsidR="006E4E95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14:00 Uhr</w:t>
            </w:r>
          </w:p>
        </w:tc>
        <w:tc>
          <w:tcPr>
            <w:tcW w:w="3679" w:type="pct"/>
          </w:tcPr>
          <w:p w:rsidR="006E4E95" w:rsidRDefault="00573894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Worksho</w:t>
            </w:r>
            <w:r w:rsidR="00CD7070">
              <w:rPr>
                <w:rFonts w:ascii="Arial" w:hAnsi="Arial" w:cs="Arial"/>
                <w:lang w:val="de-DE"/>
              </w:rPr>
              <w:t>ps</w:t>
            </w:r>
            <w:r>
              <w:rPr>
                <w:rFonts w:ascii="Arial" w:hAnsi="Arial" w:cs="Arial"/>
                <w:lang w:val="de-DE"/>
              </w:rPr>
              <w:t xml:space="preserve"> I</w:t>
            </w:r>
          </w:p>
        </w:tc>
      </w:tr>
      <w:tr w:rsidR="006E4E95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15:30 Uhr</w:t>
            </w:r>
          </w:p>
        </w:tc>
        <w:tc>
          <w:tcPr>
            <w:tcW w:w="3679" w:type="pct"/>
          </w:tcPr>
          <w:p w:rsidR="006E4E95" w:rsidRDefault="00573894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Pause</w:t>
            </w:r>
          </w:p>
        </w:tc>
      </w:tr>
      <w:tr w:rsidR="006E4E95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15:45 Uhr</w:t>
            </w:r>
          </w:p>
        </w:tc>
        <w:tc>
          <w:tcPr>
            <w:tcW w:w="3679" w:type="pct"/>
          </w:tcPr>
          <w:p w:rsidR="006E4E95" w:rsidRDefault="00573894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Workshop</w:t>
            </w:r>
            <w:r w:rsidR="009841DC">
              <w:rPr>
                <w:rFonts w:ascii="Arial" w:hAnsi="Arial" w:cs="Arial"/>
                <w:lang w:val="de-DE"/>
              </w:rPr>
              <w:t>s</w:t>
            </w:r>
            <w:r>
              <w:rPr>
                <w:rFonts w:ascii="Arial" w:hAnsi="Arial" w:cs="Arial"/>
                <w:lang w:val="de-DE"/>
              </w:rPr>
              <w:t xml:space="preserve"> II</w:t>
            </w:r>
          </w:p>
        </w:tc>
      </w:tr>
      <w:tr w:rsidR="006E4E95" w:rsidTr="00D0735C">
        <w:trPr>
          <w:trHeight w:val="454"/>
          <w:jc w:val="center"/>
        </w:trPr>
        <w:tc>
          <w:tcPr>
            <w:tcW w:w="1321" w:type="pct"/>
          </w:tcPr>
          <w:p w:rsidR="006E4E95" w:rsidRDefault="00573894" w:rsidP="006E4E95">
            <w:pPr>
              <w:spacing w:line="240" w:lineRule="auto"/>
              <w:contextualSpacing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17:15 Uhr</w:t>
            </w:r>
          </w:p>
        </w:tc>
        <w:tc>
          <w:tcPr>
            <w:tcW w:w="3679" w:type="pct"/>
          </w:tcPr>
          <w:p w:rsidR="006E4E95" w:rsidRDefault="006E4E95" w:rsidP="006E4E95">
            <w:pPr>
              <w:spacing w:line="240" w:lineRule="auto"/>
              <w:contextualSpacing/>
              <w:jc w:val="left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Ende</w:t>
            </w:r>
          </w:p>
        </w:tc>
      </w:tr>
    </w:tbl>
    <w:p w:rsidR="006E4E95" w:rsidRPr="00A73ACB" w:rsidRDefault="006E4E95" w:rsidP="006E4E95">
      <w:pPr>
        <w:spacing w:after="240" w:line="312" w:lineRule="auto"/>
        <w:rPr>
          <w:rFonts w:ascii="Arial" w:hAnsi="Arial" w:cs="Arial"/>
          <w:lang w:val="de-DE"/>
        </w:rPr>
      </w:pPr>
    </w:p>
    <w:p w:rsidR="00A73ACB" w:rsidRPr="00A73ACB" w:rsidRDefault="00A73ACB" w:rsidP="00A73ACB">
      <w:pPr>
        <w:spacing w:after="240" w:line="312" w:lineRule="auto"/>
        <w:rPr>
          <w:rFonts w:ascii="Arial" w:hAnsi="Arial" w:cs="Arial"/>
          <w:lang w:val="de-DE"/>
        </w:rPr>
      </w:pPr>
    </w:p>
    <w:sectPr w:rsidR="00A73ACB" w:rsidRPr="00A73ACB" w:rsidSect="003D0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4F" w:rsidRDefault="0011424F" w:rsidP="00D939DD">
      <w:pPr>
        <w:spacing w:line="240" w:lineRule="auto"/>
      </w:pPr>
      <w:r>
        <w:separator/>
      </w:r>
    </w:p>
  </w:endnote>
  <w:endnote w:type="continuationSeparator" w:id="0">
    <w:p w:rsidR="0011424F" w:rsidRDefault="0011424F" w:rsidP="00D93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4F" w:rsidRDefault="0011424F" w:rsidP="00D939DD">
      <w:pPr>
        <w:spacing w:line="240" w:lineRule="auto"/>
      </w:pPr>
      <w:r>
        <w:separator/>
      </w:r>
    </w:p>
  </w:footnote>
  <w:footnote w:type="continuationSeparator" w:id="0">
    <w:p w:rsidR="0011424F" w:rsidRDefault="0011424F" w:rsidP="00D93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9DD" w:rsidRDefault="00D939D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2A34"/>
    <w:multiLevelType w:val="hybridMultilevel"/>
    <w:tmpl w:val="AEBCDA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E2BAB"/>
    <w:multiLevelType w:val="hybridMultilevel"/>
    <w:tmpl w:val="ED5EF1EC"/>
    <w:lvl w:ilvl="0" w:tplc="68E48E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3738A"/>
    <w:multiLevelType w:val="multilevel"/>
    <w:tmpl w:val="BAAE52B6"/>
    <w:lvl w:ilvl="0">
      <w:start w:val="1"/>
      <w:numFmt w:val="decimal"/>
      <w:lvlRestart w:val="0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3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2">
      <w:start w:val="1"/>
      <w:numFmt w:val="lowerLetter"/>
      <w:lvlText w:val="(%3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6C"/>
    <w:rsid w:val="00052CF7"/>
    <w:rsid w:val="000A5042"/>
    <w:rsid w:val="000F11D8"/>
    <w:rsid w:val="0011424F"/>
    <w:rsid w:val="00135604"/>
    <w:rsid w:val="00144923"/>
    <w:rsid w:val="001C22F1"/>
    <w:rsid w:val="001E4FD4"/>
    <w:rsid w:val="001F32FE"/>
    <w:rsid w:val="002713A8"/>
    <w:rsid w:val="00334FD7"/>
    <w:rsid w:val="003A16E6"/>
    <w:rsid w:val="003C3531"/>
    <w:rsid w:val="003D000C"/>
    <w:rsid w:val="0046319B"/>
    <w:rsid w:val="00476C4F"/>
    <w:rsid w:val="004B431C"/>
    <w:rsid w:val="004D2D53"/>
    <w:rsid w:val="00560A3D"/>
    <w:rsid w:val="00573894"/>
    <w:rsid w:val="006315FC"/>
    <w:rsid w:val="00660B37"/>
    <w:rsid w:val="006D62BC"/>
    <w:rsid w:val="006E4E95"/>
    <w:rsid w:val="006F2E3B"/>
    <w:rsid w:val="007D4EC1"/>
    <w:rsid w:val="008B1367"/>
    <w:rsid w:val="00920420"/>
    <w:rsid w:val="009841DC"/>
    <w:rsid w:val="00A02086"/>
    <w:rsid w:val="00A1706C"/>
    <w:rsid w:val="00A73ACB"/>
    <w:rsid w:val="00AC4E3E"/>
    <w:rsid w:val="00AE50B9"/>
    <w:rsid w:val="00CD7070"/>
    <w:rsid w:val="00D032E0"/>
    <w:rsid w:val="00D0735C"/>
    <w:rsid w:val="00D939DD"/>
    <w:rsid w:val="00DB3A7D"/>
    <w:rsid w:val="00DE4D50"/>
    <w:rsid w:val="00DE5308"/>
    <w:rsid w:val="00ED5DF7"/>
    <w:rsid w:val="00EE1CE4"/>
    <w:rsid w:val="00F0601D"/>
    <w:rsid w:val="00F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0420"/>
    <w:pPr>
      <w:spacing w:line="240" w:lineRule="exact"/>
      <w:jc w:val="both"/>
    </w:pPr>
    <w:rPr>
      <w:rFonts w:ascii="Times New Roman" w:hAnsi="Times New Roman"/>
      <w:sz w:val="23"/>
      <w:szCs w:val="24"/>
      <w:lang w:val="en-GB" w:eastAsia="en-US"/>
    </w:rPr>
  </w:style>
  <w:style w:type="paragraph" w:styleId="berschrift1">
    <w:name w:val="heading 1"/>
    <w:aliases w:val="level 1"/>
    <w:basedOn w:val="Standard"/>
    <w:next w:val="berschrift2"/>
    <w:link w:val="berschrift1Zchn"/>
    <w:qFormat/>
    <w:rsid w:val="0046319B"/>
    <w:pPr>
      <w:keepNext/>
      <w:numPr>
        <w:numId w:val="4"/>
      </w:numPr>
      <w:spacing w:after="240"/>
      <w:outlineLvl w:val="0"/>
    </w:pPr>
    <w:rPr>
      <w:rFonts w:cs="Arial"/>
      <w:b/>
      <w:bCs/>
      <w:caps/>
      <w:kern w:val="32"/>
      <w:szCs w:val="32"/>
    </w:rPr>
  </w:style>
  <w:style w:type="paragraph" w:styleId="berschrift2">
    <w:name w:val="heading 2"/>
    <w:aliases w:val="level 2"/>
    <w:basedOn w:val="Standard"/>
    <w:link w:val="berschrift2Zchn"/>
    <w:qFormat/>
    <w:rsid w:val="00920420"/>
    <w:pPr>
      <w:numPr>
        <w:ilvl w:val="1"/>
        <w:numId w:val="4"/>
      </w:numPr>
      <w:spacing w:after="240"/>
      <w:outlineLvl w:val="1"/>
    </w:pPr>
    <w:rPr>
      <w:rFonts w:ascii="Calibri" w:eastAsia="Calibri" w:hAnsi="Calibri" w:cs="Arial"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39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39D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939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39DD"/>
    <w:rPr>
      <w:sz w:val="22"/>
      <w:szCs w:val="22"/>
      <w:lang w:eastAsia="en-US"/>
    </w:rPr>
  </w:style>
  <w:style w:type="character" w:customStyle="1" w:styleId="berschrift1Zchn">
    <w:name w:val="Überschrift 1 Zchn"/>
    <w:aliases w:val="level 1 Zchn"/>
    <w:link w:val="berschrift1"/>
    <w:rsid w:val="00AC4E3E"/>
    <w:rPr>
      <w:rFonts w:ascii="Times New Roman" w:eastAsia="Times New Roman" w:hAnsi="Times New Roman" w:cs="Arial"/>
      <w:b/>
      <w:bCs/>
      <w:caps/>
      <w:kern w:val="32"/>
      <w:sz w:val="23"/>
      <w:szCs w:val="32"/>
      <w:lang w:val="en-GB" w:eastAsia="en-US"/>
    </w:rPr>
  </w:style>
  <w:style w:type="character" w:customStyle="1" w:styleId="berschrift2Zchn">
    <w:name w:val="Überschrift 2 Zchn"/>
    <w:aliases w:val="level 2 Zchn"/>
    <w:link w:val="berschrift2"/>
    <w:rsid w:val="00920420"/>
    <w:rPr>
      <w:rFonts w:cs="Arial"/>
      <w:bCs/>
      <w:iCs/>
      <w:sz w:val="23"/>
      <w:szCs w:val="28"/>
      <w:lang w:val="en-GB" w:eastAsia="en-US"/>
    </w:rPr>
  </w:style>
  <w:style w:type="paragraph" w:customStyle="1" w:styleId="FormatvorlageFettGrobuchstabenZentriert">
    <w:name w:val="Formatvorlage Fett Großbuchstaben Zentriert"/>
    <w:basedOn w:val="Standard"/>
    <w:rsid w:val="00920420"/>
    <w:pPr>
      <w:jc w:val="center"/>
    </w:pPr>
    <w:rPr>
      <w:b/>
      <w:bCs/>
      <w:caps/>
      <w:szCs w:val="20"/>
    </w:rPr>
  </w:style>
  <w:style w:type="paragraph" w:customStyle="1" w:styleId="Formatvorlageberschrift2">
    <w:name w:val="Formatvorlage Überschrift 2"/>
    <w:aliases w:val="level 2 + Fett"/>
    <w:basedOn w:val="berschrift2"/>
    <w:rsid w:val="0046319B"/>
    <w:pPr>
      <w:numPr>
        <w:ilvl w:val="0"/>
        <w:numId w:val="0"/>
      </w:numPr>
    </w:pPr>
    <w:rPr>
      <w:rFonts w:ascii="Times New Roman" w:eastAsia="Times New Roman" w:hAnsi="Times New Roman"/>
      <w:b/>
      <w:iCs w:val="0"/>
    </w:rPr>
  </w:style>
  <w:style w:type="paragraph" w:styleId="Listenabsatz">
    <w:name w:val="List Paragraph"/>
    <w:basedOn w:val="Standard"/>
    <w:uiPriority w:val="34"/>
    <w:qFormat/>
    <w:rsid w:val="00135604"/>
    <w:pPr>
      <w:ind w:left="720"/>
      <w:contextualSpacing/>
    </w:pPr>
  </w:style>
  <w:style w:type="table" w:styleId="Tabellenraster">
    <w:name w:val="Table Grid"/>
    <w:basedOn w:val="NormaleTabelle"/>
    <w:uiPriority w:val="59"/>
    <w:rsid w:val="00A7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020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0420"/>
    <w:pPr>
      <w:spacing w:line="240" w:lineRule="exact"/>
      <w:jc w:val="both"/>
    </w:pPr>
    <w:rPr>
      <w:rFonts w:ascii="Times New Roman" w:hAnsi="Times New Roman"/>
      <w:sz w:val="23"/>
      <w:szCs w:val="24"/>
      <w:lang w:val="en-GB" w:eastAsia="en-US"/>
    </w:rPr>
  </w:style>
  <w:style w:type="paragraph" w:styleId="berschrift1">
    <w:name w:val="heading 1"/>
    <w:aliases w:val="level 1"/>
    <w:basedOn w:val="Standard"/>
    <w:next w:val="berschrift2"/>
    <w:link w:val="berschrift1Zchn"/>
    <w:qFormat/>
    <w:rsid w:val="0046319B"/>
    <w:pPr>
      <w:keepNext/>
      <w:numPr>
        <w:numId w:val="4"/>
      </w:numPr>
      <w:spacing w:after="240"/>
      <w:outlineLvl w:val="0"/>
    </w:pPr>
    <w:rPr>
      <w:rFonts w:cs="Arial"/>
      <w:b/>
      <w:bCs/>
      <w:caps/>
      <w:kern w:val="32"/>
      <w:szCs w:val="32"/>
    </w:rPr>
  </w:style>
  <w:style w:type="paragraph" w:styleId="berschrift2">
    <w:name w:val="heading 2"/>
    <w:aliases w:val="level 2"/>
    <w:basedOn w:val="Standard"/>
    <w:link w:val="berschrift2Zchn"/>
    <w:qFormat/>
    <w:rsid w:val="00920420"/>
    <w:pPr>
      <w:numPr>
        <w:ilvl w:val="1"/>
        <w:numId w:val="4"/>
      </w:numPr>
      <w:spacing w:after="240"/>
      <w:outlineLvl w:val="1"/>
    </w:pPr>
    <w:rPr>
      <w:rFonts w:ascii="Calibri" w:eastAsia="Calibri" w:hAnsi="Calibri" w:cs="Arial"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939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39D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939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39DD"/>
    <w:rPr>
      <w:sz w:val="22"/>
      <w:szCs w:val="22"/>
      <w:lang w:eastAsia="en-US"/>
    </w:rPr>
  </w:style>
  <w:style w:type="character" w:customStyle="1" w:styleId="berschrift1Zchn">
    <w:name w:val="Überschrift 1 Zchn"/>
    <w:aliases w:val="level 1 Zchn"/>
    <w:link w:val="berschrift1"/>
    <w:rsid w:val="00AC4E3E"/>
    <w:rPr>
      <w:rFonts w:ascii="Times New Roman" w:eastAsia="Times New Roman" w:hAnsi="Times New Roman" w:cs="Arial"/>
      <w:b/>
      <w:bCs/>
      <w:caps/>
      <w:kern w:val="32"/>
      <w:sz w:val="23"/>
      <w:szCs w:val="32"/>
      <w:lang w:val="en-GB" w:eastAsia="en-US"/>
    </w:rPr>
  </w:style>
  <w:style w:type="character" w:customStyle="1" w:styleId="berschrift2Zchn">
    <w:name w:val="Überschrift 2 Zchn"/>
    <w:aliases w:val="level 2 Zchn"/>
    <w:link w:val="berschrift2"/>
    <w:rsid w:val="00920420"/>
    <w:rPr>
      <w:rFonts w:cs="Arial"/>
      <w:bCs/>
      <w:iCs/>
      <w:sz w:val="23"/>
      <w:szCs w:val="28"/>
      <w:lang w:val="en-GB" w:eastAsia="en-US"/>
    </w:rPr>
  </w:style>
  <w:style w:type="paragraph" w:customStyle="1" w:styleId="FormatvorlageFettGrobuchstabenZentriert">
    <w:name w:val="Formatvorlage Fett Großbuchstaben Zentriert"/>
    <w:basedOn w:val="Standard"/>
    <w:rsid w:val="00920420"/>
    <w:pPr>
      <w:jc w:val="center"/>
    </w:pPr>
    <w:rPr>
      <w:b/>
      <w:bCs/>
      <w:caps/>
      <w:szCs w:val="20"/>
    </w:rPr>
  </w:style>
  <w:style w:type="paragraph" w:customStyle="1" w:styleId="Formatvorlageberschrift2">
    <w:name w:val="Formatvorlage Überschrift 2"/>
    <w:aliases w:val="level 2 + Fett"/>
    <w:basedOn w:val="berschrift2"/>
    <w:rsid w:val="0046319B"/>
    <w:pPr>
      <w:numPr>
        <w:ilvl w:val="0"/>
        <w:numId w:val="0"/>
      </w:numPr>
    </w:pPr>
    <w:rPr>
      <w:rFonts w:ascii="Times New Roman" w:eastAsia="Times New Roman" w:hAnsi="Times New Roman"/>
      <w:b/>
      <w:iCs w:val="0"/>
    </w:rPr>
  </w:style>
  <w:style w:type="paragraph" w:styleId="Listenabsatz">
    <w:name w:val="List Paragraph"/>
    <w:basedOn w:val="Standard"/>
    <w:uiPriority w:val="34"/>
    <w:qFormat/>
    <w:rsid w:val="00135604"/>
    <w:pPr>
      <w:ind w:left="720"/>
      <w:contextualSpacing/>
    </w:pPr>
  </w:style>
  <w:style w:type="table" w:styleId="Tabellenraster">
    <w:name w:val="Table Grid"/>
    <w:basedOn w:val="NormaleTabelle"/>
    <w:uiPriority w:val="59"/>
    <w:rsid w:val="00A7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02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2013-11-29T12:36:00Z</dcterms:created>
  <dcterms:modified xsi:type="dcterms:W3CDTF">2013-11-29T12:48:00Z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gFAAXJDLFUo5N7tTjPkOmJq7+zcwFbjX7c4bybqurksONyTfKTiEQzhCqCs2wfSI8b3Y6LABlH8UTxaF
+DsHGCuGQnhKwaPw8DeNG9CBj+k6edYRRAXqDaKvsH+WWuzViGb+RowfGNKXi0KF+DsHGCuGQnhK
waPw8DeNG9CBj+k6edYRRAXqDaKvsH+WWuzViGb+3ueIC2pkEkbNZokjo6tkuKtf7GTrXUntS3TD
Os1NEkvYpm3FdRAAQ</vt:lpwstr>
  </property>
  <property fmtid="{D5CDD505-2E9C-101B-9397-08002B2CF9AE}" pid="3" name="MAIL_MSG_ID2">
    <vt:lpwstr>TOKnj/VGuL6Vizn59i4HbEzbMByThdrL4xvoADc62QdfiNvPG1jNgyROH+V
DMnGgnh6y2jqgvqEpVRrEcGVqSoJULTEvnhrpg==</vt:lpwstr>
  </property>
  <property fmtid="{D5CDD505-2E9C-101B-9397-08002B2CF9AE}" pid="4" name="RESPONSE_SENDER_NAME">
    <vt:lpwstr>sAAA4E8dREqJqIq4sC+5bLbhF24vt0Ymj+kI9UsoEoBrdq4=</vt:lpwstr>
  </property>
  <property fmtid="{D5CDD505-2E9C-101B-9397-08002B2CF9AE}" pid="5" name="EMAIL_OWNER_ADDRESS">
    <vt:lpwstr>4AAA4Lxe55UJ0C9cCN4/203e9TH5ooy96NcKzI4JNB1brH/vULlcQt8Oig==</vt:lpwstr>
  </property>
</Properties>
</file>